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50E" w:rsidRDefault="00F9250E" w:rsidP="00F9250E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Веселая </w:t>
      </w:r>
      <w:r>
        <w:rPr>
          <w:rFonts w:ascii="Segoe UI" w:hAnsi="Segoe UI" w:cs="Segoe UI"/>
          <w:color w:val="010101"/>
        </w:rPr>
        <w:t>Масленица в детском саду «Левушка</w:t>
      </w:r>
      <w:r>
        <w:rPr>
          <w:rFonts w:ascii="Segoe UI" w:hAnsi="Segoe UI" w:cs="Segoe UI"/>
          <w:color w:val="010101"/>
        </w:rPr>
        <w:t>»</w:t>
      </w:r>
    </w:p>
    <w:p w:rsidR="00F9250E" w:rsidRDefault="00F9250E" w:rsidP="00F9250E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Мы — веселый хоровод,</w:t>
      </w:r>
      <w:r>
        <w:rPr>
          <w:rFonts w:ascii="Segoe UI" w:hAnsi="Segoe UI" w:cs="Segoe UI"/>
          <w:color w:val="010101"/>
        </w:rPr>
        <w:br/>
        <w:t>Разойдись, честной народ,</w:t>
      </w:r>
      <w:r>
        <w:rPr>
          <w:rFonts w:ascii="Segoe UI" w:hAnsi="Segoe UI" w:cs="Segoe UI"/>
          <w:color w:val="010101"/>
        </w:rPr>
        <w:br/>
        <w:t>В наш огромный яркий круг</w:t>
      </w:r>
      <w:proofErr w:type="gramStart"/>
      <w:r>
        <w:rPr>
          <w:rFonts w:ascii="Segoe UI" w:hAnsi="Segoe UI" w:cs="Segoe UI"/>
          <w:color w:val="010101"/>
        </w:rPr>
        <w:br/>
        <w:t>П</w:t>
      </w:r>
      <w:proofErr w:type="gramEnd"/>
      <w:r>
        <w:rPr>
          <w:rFonts w:ascii="Segoe UI" w:hAnsi="Segoe UI" w:cs="Segoe UI"/>
          <w:color w:val="010101"/>
        </w:rPr>
        <w:t>ришла Масленица вдруг!</w:t>
      </w:r>
      <w:r>
        <w:rPr>
          <w:rFonts w:ascii="Segoe UI" w:hAnsi="Segoe UI" w:cs="Segoe UI"/>
          <w:color w:val="010101"/>
        </w:rPr>
        <w:br/>
        <w:t>Вот теперь пойдет веселье,</w:t>
      </w:r>
      <w:r>
        <w:rPr>
          <w:rFonts w:ascii="Segoe UI" w:hAnsi="Segoe UI" w:cs="Segoe UI"/>
          <w:color w:val="010101"/>
        </w:rPr>
        <w:br/>
        <w:t>Солнечное настроенье,</w:t>
      </w:r>
      <w:r>
        <w:rPr>
          <w:rFonts w:ascii="Segoe UI" w:hAnsi="Segoe UI" w:cs="Segoe UI"/>
          <w:color w:val="010101"/>
        </w:rPr>
        <w:br/>
        <w:t>Это проводы зимы,</w:t>
      </w:r>
      <w:r>
        <w:rPr>
          <w:rFonts w:ascii="Segoe UI" w:hAnsi="Segoe UI" w:cs="Segoe UI"/>
          <w:color w:val="010101"/>
        </w:rPr>
        <w:br/>
        <w:t>Встреча ласковой весны!</w:t>
      </w:r>
    </w:p>
    <w:p w:rsidR="00F9250E" w:rsidRDefault="00F9250E" w:rsidP="00F9250E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Масленица, пожалуй, - самый весёлый, шумный народный праздник, берущий свое начало в глубокой древности. Масленица - это проводы холодной зимы с ее вьюгами, метелями, морозами и встреча долгожданной весны, несущей пробуждение природы, желанное тепло. Это неделя веселья, забав, сытной еды.</w:t>
      </w:r>
    </w:p>
    <w:p w:rsidR="00F9250E" w:rsidRDefault="00F9250E" w:rsidP="00F9250E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Символами этого праздника считаются Солнце, блины, такие же круглые, желтые, горячие, как само Солнце, и чучело Масленицы.</w:t>
      </w:r>
    </w:p>
    <w:p w:rsidR="00F9250E" w:rsidRDefault="00F9250E" w:rsidP="00F9250E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 дет</w:t>
      </w:r>
      <w:r>
        <w:rPr>
          <w:rFonts w:ascii="Segoe UI" w:hAnsi="Segoe UI" w:cs="Segoe UI"/>
          <w:color w:val="010101"/>
        </w:rPr>
        <w:t>ском саду «Левушка</w:t>
      </w:r>
      <w:r>
        <w:rPr>
          <w:rFonts w:ascii="Segoe UI" w:hAnsi="Segoe UI" w:cs="Segoe UI"/>
          <w:color w:val="010101"/>
        </w:rPr>
        <w:t>» в течение масленичной недели дети знакомятся с традициями праздника, с его символикой. Но знать традиции - это одно, а увидеть и принять участие в этом - совсем другое дело.</w:t>
      </w:r>
    </w:p>
    <w:p w:rsidR="00F9250E" w:rsidRDefault="00F9250E" w:rsidP="00F9250E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 нашем детском саду празднование Масленицы давно уже стало хорошей и доброй традицией. Зажигательные русские народные танцы, интересные конкурсы</w:t>
      </w:r>
      <w:r>
        <w:rPr>
          <w:rFonts w:ascii="Segoe UI" w:hAnsi="Segoe UI" w:cs="Segoe UI"/>
          <w:color w:val="010101"/>
        </w:rPr>
        <w:t xml:space="preserve">, веселые песни, озорные игры, </w:t>
      </w:r>
      <w:r>
        <w:rPr>
          <w:rFonts w:ascii="Segoe UI" w:hAnsi="Segoe UI" w:cs="Segoe UI"/>
          <w:color w:val="010101"/>
        </w:rPr>
        <w:t xml:space="preserve">традиционный хоровод, </w:t>
      </w:r>
      <w:proofErr w:type="spellStart"/>
      <w:r>
        <w:rPr>
          <w:rFonts w:ascii="Segoe UI" w:hAnsi="Segoe UI" w:cs="Segoe UI"/>
          <w:color w:val="010101"/>
        </w:rPr>
        <w:t>закл</w:t>
      </w:r>
      <w:r>
        <w:rPr>
          <w:rFonts w:ascii="Segoe UI" w:hAnsi="Segoe UI" w:cs="Segoe UI"/>
          <w:color w:val="010101"/>
        </w:rPr>
        <w:t>ички</w:t>
      </w:r>
      <w:proofErr w:type="spellEnd"/>
      <w:r>
        <w:rPr>
          <w:rFonts w:ascii="Segoe UI" w:hAnsi="Segoe UI" w:cs="Segoe UI"/>
          <w:color w:val="010101"/>
        </w:rPr>
        <w:t xml:space="preserve"> весны, загадки, пословицы… </w:t>
      </w:r>
    </w:p>
    <w:p w:rsidR="00F9250E" w:rsidRDefault="00F9250E" w:rsidP="00F9250E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 Весёлый, зажигательный праздник не оставил никого равнодушным!</w:t>
      </w:r>
    </w:p>
    <w:p w:rsidR="00F9250E" w:rsidRDefault="00F9250E" w:rsidP="00F9250E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Традиционно праздник закончился поеданием вкусных, ароматных блинов, которые с любовью приго</w:t>
      </w:r>
      <w:r>
        <w:rPr>
          <w:rFonts w:ascii="Segoe UI" w:hAnsi="Segoe UI" w:cs="Segoe UI"/>
          <w:color w:val="010101"/>
        </w:rPr>
        <w:t xml:space="preserve">товили наши замечательные родители </w:t>
      </w:r>
      <w:bookmarkStart w:id="0" w:name="_GoBack"/>
      <w:bookmarkEnd w:id="0"/>
      <w:r>
        <w:rPr>
          <w:rFonts w:ascii="Segoe UI" w:hAnsi="Segoe UI" w:cs="Segoe UI"/>
          <w:color w:val="010101"/>
        </w:rPr>
        <w:t>группы «Звездочка»</w:t>
      </w:r>
      <w:r>
        <w:rPr>
          <w:rFonts w:ascii="Segoe UI" w:hAnsi="Segoe UI" w:cs="Segoe UI"/>
          <w:color w:val="010101"/>
        </w:rPr>
        <w:t>.</w:t>
      </w:r>
    </w:p>
    <w:p w:rsidR="00F9250E" w:rsidRDefault="00F9250E"/>
    <w:sectPr w:rsidR="00F9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0E"/>
    <w:rsid w:val="00F9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Ульев</dc:creator>
  <cp:lastModifiedBy>Кирилл Ульев</cp:lastModifiedBy>
  <cp:revision>1</cp:revision>
  <dcterms:created xsi:type="dcterms:W3CDTF">2024-03-24T10:33:00Z</dcterms:created>
  <dcterms:modified xsi:type="dcterms:W3CDTF">2024-03-24T10:41:00Z</dcterms:modified>
</cp:coreProperties>
</file>