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5D" w:rsidRPr="0010315A" w:rsidRDefault="00A0405D" w:rsidP="00A0405D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031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дошкольное </w:t>
      </w:r>
    </w:p>
    <w:p w:rsidR="00A0405D" w:rsidRPr="0010315A" w:rsidRDefault="00A0405D" w:rsidP="00A0405D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031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образовательное учреждение </w:t>
      </w:r>
    </w:p>
    <w:p w:rsidR="00A0405D" w:rsidRPr="0010315A" w:rsidRDefault="00A0405D" w:rsidP="00A0405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031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«Детский сад «Лёвушка»</w:t>
      </w:r>
    </w:p>
    <w:p w:rsidR="000A36A8" w:rsidRPr="0010315A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A8" w:rsidRPr="0010315A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A8" w:rsidRPr="0010315A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E1F" w:rsidRPr="0010315A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E1F" w:rsidRPr="0010315A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05D" w:rsidRPr="0010315A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05D" w:rsidRPr="0010315A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05D" w:rsidRPr="0010315A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05D" w:rsidRPr="0010315A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05D" w:rsidRPr="0010315A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05D" w:rsidRPr="0010315A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E1F" w:rsidRPr="0010315A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A8" w:rsidRPr="0010315A" w:rsidRDefault="00A913B0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 xml:space="preserve">Перспективный план работы по ПДД </w:t>
      </w:r>
    </w:p>
    <w:p w:rsidR="00FE6971" w:rsidRPr="0010315A" w:rsidRDefault="00A913B0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>в с</w:t>
      </w:r>
      <w:r w:rsidR="00AB5B52" w:rsidRPr="0010315A">
        <w:rPr>
          <w:rFonts w:ascii="Times New Roman" w:hAnsi="Times New Roman" w:cs="Times New Roman"/>
          <w:sz w:val="28"/>
          <w:szCs w:val="28"/>
        </w:rPr>
        <w:t>таршей</w:t>
      </w:r>
      <w:r w:rsidRPr="0010315A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7942E3" w:rsidRPr="0010315A">
        <w:rPr>
          <w:rFonts w:ascii="Times New Roman" w:hAnsi="Times New Roman" w:cs="Times New Roman"/>
          <w:sz w:val="28"/>
          <w:szCs w:val="28"/>
        </w:rPr>
        <w:t xml:space="preserve"> «</w:t>
      </w:r>
      <w:r w:rsidR="0010315A" w:rsidRPr="0010315A">
        <w:rPr>
          <w:rFonts w:ascii="Times New Roman" w:hAnsi="Times New Roman" w:cs="Times New Roman"/>
          <w:sz w:val="28"/>
          <w:szCs w:val="28"/>
        </w:rPr>
        <w:t>Сказка</w:t>
      </w:r>
      <w:r w:rsidR="007942E3" w:rsidRPr="0010315A">
        <w:rPr>
          <w:rFonts w:ascii="Times New Roman" w:hAnsi="Times New Roman" w:cs="Times New Roman"/>
          <w:sz w:val="28"/>
          <w:szCs w:val="28"/>
        </w:rPr>
        <w:t>»</w:t>
      </w:r>
    </w:p>
    <w:p w:rsidR="000A36A8" w:rsidRPr="0010315A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A8" w:rsidRPr="0010315A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E1F" w:rsidRPr="0010315A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E1F" w:rsidRPr="0010315A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E1F" w:rsidRPr="0010315A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E1F" w:rsidRPr="0010315A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1F" w:rsidRPr="0010315A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15A" w:rsidRPr="0010315A" w:rsidRDefault="0010315A" w:rsidP="00A0405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0315A" w:rsidRPr="0010315A" w:rsidRDefault="0010315A" w:rsidP="00A0405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10315A" w:rsidRPr="0010315A" w:rsidRDefault="0010315A" w:rsidP="00A0405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0315A" w:rsidRPr="0010315A" w:rsidRDefault="0010315A" w:rsidP="00A0405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10315A" w:rsidRPr="0010315A" w:rsidRDefault="0010315A" w:rsidP="00A0405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10315A" w:rsidRPr="0010315A" w:rsidRDefault="0010315A" w:rsidP="00A0405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10315A" w:rsidRPr="0010315A" w:rsidRDefault="0010315A" w:rsidP="00A0405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10315A" w:rsidRPr="0010315A" w:rsidRDefault="0010315A" w:rsidP="00A0405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10315A" w:rsidRPr="0010315A" w:rsidRDefault="0010315A" w:rsidP="00A0405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10315A" w:rsidRPr="0010315A" w:rsidRDefault="0010315A" w:rsidP="00A0405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0A36A8" w:rsidRPr="0010315A" w:rsidRDefault="0010315A" w:rsidP="00A0405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 xml:space="preserve">                                           Составили:</w:t>
      </w:r>
    </w:p>
    <w:p w:rsidR="000A36A8" w:rsidRPr="0010315A" w:rsidRDefault="0010315A" w:rsidP="00103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10315A">
        <w:rPr>
          <w:rFonts w:ascii="Times New Roman" w:hAnsi="Times New Roman" w:cs="Times New Roman"/>
          <w:sz w:val="28"/>
          <w:szCs w:val="28"/>
        </w:rPr>
        <w:t>Вялкина Л.В.</w:t>
      </w:r>
    </w:p>
    <w:p w:rsidR="0010315A" w:rsidRPr="0010315A" w:rsidRDefault="0010315A" w:rsidP="00103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10315A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10315A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0A36A8" w:rsidRPr="0010315A" w:rsidRDefault="000A36A8" w:rsidP="00A040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6A8" w:rsidRPr="0010315A" w:rsidRDefault="000A36A8" w:rsidP="00A040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405D" w:rsidRPr="0010315A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315A" w:rsidRDefault="0010315A" w:rsidP="0010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0315A" w:rsidRDefault="0010315A" w:rsidP="0010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15A" w:rsidRDefault="0010315A" w:rsidP="0010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15A" w:rsidRDefault="0010315A" w:rsidP="0010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15A" w:rsidRDefault="0010315A" w:rsidP="0010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05D" w:rsidRPr="0010315A" w:rsidRDefault="0010315A" w:rsidP="0010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0315A">
        <w:rPr>
          <w:rFonts w:ascii="Times New Roman" w:hAnsi="Times New Roman" w:cs="Times New Roman"/>
          <w:sz w:val="28"/>
          <w:szCs w:val="28"/>
        </w:rPr>
        <w:t>2019-2020 год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560"/>
        <w:gridCol w:w="5103"/>
        <w:gridCol w:w="3828"/>
      </w:tblGrid>
      <w:tr w:rsidR="00B73FC0" w:rsidRPr="0010315A" w:rsidTr="0028350D">
        <w:trPr>
          <w:trHeight w:val="699"/>
        </w:trPr>
        <w:tc>
          <w:tcPr>
            <w:tcW w:w="1560" w:type="dxa"/>
            <w:vAlign w:val="center"/>
          </w:tcPr>
          <w:p w:rsidR="00B73FC0" w:rsidRPr="0010315A" w:rsidRDefault="00B73FC0" w:rsidP="00C83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103" w:type="dxa"/>
            <w:vAlign w:val="center"/>
          </w:tcPr>
          <w:p w:rsidR="00B73FC0" w:rsidRPr="0010315A" w:rsidRDefault="00DD0D5B" w:rsidP="00C83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73FC0" w:rsidRPr="0010315A">
              <w:rPr>
                <w:rFonts w:ascii="Times New Roman" w:hAnsi="Times New Roman" w:cs="Times New Roman"/>
                <w:b/>
                <w:sz w:val="28"/>
                <w:szCs w:val="28"/>
              </w:rPr>
              <w:t>абот</w:t>
            </w:r>
            <w:r w:rsidRPr="0010315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73FC0" w:rsidRPr="00103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детьми</w:t>
            </w:r>
          </w:p>
        </w:tc>
        <w:tc>
          <w:tcPr>
            <w:tcW w:w="3828" w:type="dxa"/>
            <w:vAlign w:val="center"/>
          </w:tcPr>
          <w:p w:rsidR="00B73FC0" w:rsidRPr="0010315A" w:rsidRDefault="00B73FC0" w:rsidP="00C83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73FC0" w:rsidRPr="0010315A" w:rsidTr="0012250F">
        <w:trPr>
          <w:trHeight w:val="5508"/>
        </w:trPr>
        <w:tc>
          <w:tcPr>
            <w:tcW w:w="1560" w:type="dxa"/>
            <w:vAlign w:val="center"/>
          </w:tcPr>
          <w:p w:rsidR="00B73FC0" w:rsidRPr="0010315A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12250F" w:rsidRPr="0010315A" w:rsidRDefault="0012250F" w:rsidP="0012250F">
            <w:pPr>
              <w:tabs>
                <w:tab w:val="left" w:pos="481"/>
              </w:tabs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Тема «Транспорт»</w:t>
            </w:r>
          </w:p>
          <w:p w:rsidR="0012250F" w:rsidRPr="0010315A" w:rsidRDefault="0012250F" w:rsidP="0012250F">
            <w:pPr>
              <w:tabs>
                <w:tab w:val="left" w:pos="481"/>
              </w:tabs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Цель: учить создавать из строительного или бросового материала знакомые виды транспорта, закрепить правила безопасности движения</w:t>
            </w:r>
          </w:p>
          <w:p w:rsidR="0012250F" w:rsidRPr="0010315A" w:rsidRDefault="0012250F" w:rsidP="0012250F">
            <w:pPr>
              <w:tabs>
                <w:tab w:val="left" w:pos="481"/>
              </w:tabs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Наблюдение: Близлежащая улица: закрепить знания о транспорте, дорожных знаках, светофоре</w:t>
            </w:r>
          </w:p>
          <w:p w:rsidR="0012250F" w:rsidRPr="0010315A" w:rsidRDefault="0012250F" w:rsidP="0012250F">
            <w:pPr>
              <w:tabs>
                <w:tab w:val="left" w:pos="481"/>
              </w:tabs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«Безопасная улица» - закрепить правила переходы улицы при двустороннем движении, назначение дорожных знаков пешеходный переход, подземный переход, «Осторожно дети» о назначении светофора </w:t>
            </w:r>
          </w:p>
          <w:p w:rsidR="0012250F" w:rsidRPr="0010315A" w:rsidRDefault="0012250F" w:rsidP="0012250F">
            <w:pPr>
              <w:tabs>
                <w:tab w:val="left" w:pos="481"/>
              </w:tabs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«Это я, это я – это все мои друзья» - закрепить правила поведения на улице и в транспорте.</w:t>
            </w:r>
          </w:p>
          <w:p w:rsidR="0012250F" w:rsidRPr="0010315A" w:rsidRDefault="0012250F" w:rsidP="0012250F">
            <w:pPr>
              <w:tabs>
                <w:tab w:val="left" w:pos="481"/>
              </w:tabs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«Светофор и пешеходы» - закрепить знания цветов светофора. Умение правильно действовать на сигналы.</w:t>
            </w:r>
          </w:p>
          <w:p w:rsidR="0012250F" w:rsidRPr="0010315A" w:rsidRDefault="0012250F" w:rsidP="0012250F">
            <w:pPr>
              <w:tabs>
                <w:tab w:val="left" w:pos="481"/>
              </w:tabs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С/р игра: «Мы – водители» - закрепить знания о труде водителя, о том, что водитель должен следить за своим здоровьем, проходить медосмотр перед поездкой.</w:t>
            </w:r>
          </w:p>
          <w:p w:rsidR="0012250F" w:rsidRPr="0010315A" w:rsidRDefault="0012250F" w:rsidP="0012250F">
            <w:pPr>
              <w:tabs>
                <w:tab w:val="left" w:pos="481"/>
              </w:tabs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Игровая ситуация: «Странный водитель» - показать, что может случиться, если водитель плохо слышит или не различает сигналы светофора, уточнить, где ему могут оказать помощь</w:t>
            </w:r>
          </w:p>
          <w:p w:rsidR="0012250F" w:rsidRPr="0010315A" w:rsidRDefault="0012250F" w:rsidP="0012250F">
            <w:pPr>
              <w:tabs>
                <w:tab w:val="left" w:pos="481"/>
              </w:tabs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Чтение: В. Кожевникова «Светофор»</w:t>
            </w:r>
          </w:p>
          <w:p w:rsidR="0012250F" w:rsidRPr="0010315A" w:rsidRDefault="0012250F" w:rsidP="0012250F">
            <w:pPr>
              <w:tabs>
                <w:tab w:val="left" w:pos="481"/>
              </w:tabs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активность: П / и «Тише едешь дальше будешь» - упр. в беге с остановкой по сигналу светофора</w:t>
            </w:r>
          </w:p>
        </w:tc>
        <w:tc>
          <w:tcPr>
            <w:tcW w:w="3828" w:type="dxa"/>
            <w:vAlign w:val="center"/>
          </w:tcPr>
          <w:p w:rsidR="0012250F" w:rsidRPr="0010315A" w:rsidRDefault="0012250F" w:rsidP="0012250F">
            <w:pPr>
              <w:shd w:val="clear" w:color="auto" w:fill="FFFFFF"/>
              <w:tabs>
                <w:tab w:val="left" w:pos="481"/>
              </w:tabs>
              <w:ind w:firstLine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«Родители – пример для детей в соблюдении правил дорожного движения»</w:t>
            </w:r>
          </w:p>
          <w:p w:rsidR="0012250F" w:rsidRPr="0010315A" w:rsidRDefault="0012250F" w:rsidP="0012250F">
            <w:pPr>
              <w:shd w:val="clear" w:color="auto" w:fill="FFFFFF"/>
              <w:tabs>
                <w:tab w:val="left" w:pos="481"/>
              </w:tabs>
              <w:ind w:firstLine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Рекомендации:</w:t>
            </w:r>
          </w:p>
          <w:p w:rsidR="0012250F" w:rsidRPr="0010315A" w:rsidRDefault="0012250F" w:rsidP="0012250F">
            <w:pPr>
              <w:shd w:val="clear" w:color="auto" w:fill="FFFFFF"/>
              <w:tabs>
                <w:tab w:val="left" w:pos="481"/>
              </w:tabs>
              <w:ind w:firstLine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Приучайте детей говорить о месте своей прогулки: где и с кем будут играть</w:t>
            </w:r>
          </w:p>
          <w:p w:rsidR="0012250F" w:rsidRPr="0010315A" w:rsidRDefault="0012250F" w:rsidP="0012250F">
            <w:pPr>
              <w:shd w:val="clear" w:color="auto" w:fill="FFFFFF"/>
              <w:tabs>
                <w:tab w:val="left" w:pos="481"/>
              </w:tabs>
              <w:ind w:firstLine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Постоянно напоминайте детям, что нельзя подходить к незнакомым машинам, открывать их, брать что-то, садится в них - это опасно</w:t>
            </w:r>
          </w:p>
        </w:tc>
      </w:tr>
      <w:tr w:rsidR="00B73FC0" w:rsidRPr="0010315A" w:rsidTr="001304C1">
        <w:trPr>
          <w:trHeight w:val="3691"/>
        </w:trPr>
        <w:tc>
          <w:tcPr>
            <w:tcW w:w="1560" w:type="dxa"/>
            <w:vAlign w:val="center"/>
          </w:tcPr>
          <w:p w:rsidR="00B73FC0" w:rsidRPr="0010315A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12250F" w:rsidRPr="0010315A" w:rsidRDefault="0012250F" w:rsidP="0012250F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28350D"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дороге»</w:t>
            </w:r>
          </w:p>
          <w:p w:rsidR="0012250F" w:rsidRPr="0010315A" w:rsidRDefault="0012250F" w:rsidP="0012250F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творческое воображение, продолжать учить составлять небольшие рассказы из личного опыта, учить детей сочинять загадки, учить употреблять в речи сложные предложения.</w:t>
            </w:r>
          </w:p>
          <w:p w:rsidR="0012250F" w:rsidRPr="0010315A" w:rsidRDefault="0012250F" w:rsidP="0012250F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Наблюдение: Обсуждение правильности выбора места для игр</w:t>
            </w:r>
          </w:p>
          <w:p w:rsidR="0012250F" w:rsidRPr="0010315A" w:rsidRDefault="0012250F" w:rsidP="0012250F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Беседы: «Мчаться по улице автомобили» - закрепить знания о видах обще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ственного транспорта, расширить представление о правилах поведения в нём. Дать представление о таком специальном транспорте как экскаватор, подъёмный кран, бульдозер, бетономешалка.</w:t>
            </w:r>
          </w:p>
          <w:p w:rsidR="0012250F" w:rsidRPr="0010315A" w:rsidRDefault="0012250F" w:rsidP="0012250F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Чтение: Рассказ И. Серякова «Улица, где все спешат»</w:t>
            </w:r>
          </w:p>
          <w:p w:rsidR="0012250F" w:rsidRPr="0010315A" w:rsidRDefault="0012250F" w:rsidP="0012250F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. игры: «Расположи правильно дорожный знак» - закрепить знания о назначении различных дорожных знаках</w:t>
            </w:r>
          </w:p>
          <w:p w:rsidR="0012250F" w:rsidRPr="0010315A" w:rsidRDefault="0012250F" w:rsidP="0012250F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С/р игры: «ГИБДД» -создать игровую обстановку (по улицам машины разного назначения, пешеходы идут по тротуару. Машины и пешеходы соблюдают правила дорожного движения, машины уступают дорогу транспорту особого назначения,</w:t>
            </w:r>
          </w:p>
          <w:p w:rsidR="0012250F" w:rsidRPr="0010315A" w:rsidRDefault="0012250F" w:rsidP="0012250F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регулировщик следит за безопасным движением) воспитывать уважение к труду работников инспекции безопасности движения</w:t>
            </w:r>
          </w:p>
          <w:p w:rsidR="0012250F" w:rsidRPr="0010315A" w:rsidRDefault="0012250F" w:rsidP="0012250F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Игровая ситуация: «Улица» - дорожное движение с четырёхсторонним перекрёстком и светофором</w:t>
            </w:r>
          </w:p>
          <w:p w:rsidR="0012250F" w:rsidRPr="0010315A" w:rsidRDefault="0012250F" w:rsidP="0012250F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активность: П/игра «Цветные автомобили» - продолжать развивать двигательную активность с помощью игр с предметами (руль – разных цветов)</w:t>
            </w:r>
          </w:p>
        </w:tc>
        <w:tc>
          <w:tcPr>
            <w:tcW w:w="3828" w:type="dxa"/>
          </w:tcPr>
          <w:p w:rsidR="007942E3" w:rsidRPr="0010315A" w:rsidRDefault="007942E3" w:rsidP="0012250F">
            <w:pPr>
              <w:pStyle w:val="a7"/>
              <w:tabs>
                <w:tab w:val="left" w:pos="481"/>
              </w:tabs>
              <w:spacing w:before="0" w:beforeAutospacing="0" w:after="0" w:afterAutospacing="0"/>
              <w:ind w:firstLine="227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lastRenderedPageBreak/>
              <w:t>Консультация</w:t>
            </w:r>
          </w:p>
          <w:p w:rsidR="007942E3" w:rsidRPr="0010315A" w:rsidRDefault="007942E3" w:rsidP="0012250F">
            <w:pPr>
              <w:pStyle w:val="a7"/>
              <w:tabs>
                <w:tab w:val="left" w:pos="481"/>
              </w:tabs>
              <w:spacing w:before="0" w:beforeAutospacing="0" w:after="0" w:afterAutospacing="0"/>
              <w:ind w:firstLine="227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Реализация единого воспитательного подхода по обучению детей ПДД в детском саду и дома.</w:t>
            </w:r>
          </w:p>
          <w:p w:rsidR="0012250F" w:rsidRPr="0010315A" w:rsidRDefault="0012250F" w:rsidP="0012250F">
            <w:pPr>
              <w:pStyle w:val="a7"/>
              <w:tabs>
                <w:tab w:val="left" w:pos="481"/>
              </w:tabs>
              <w:spacing w:before="0" w:beforeAutospacing="0" w:after="0" w:afterAutospacing="0"/>
              <w:ind w:firstLine="227"/>
              <w:rPr>
                <w:sz w:val="28"/>
                <w:szCs w:val="28"/>
              </w:rPr>
            </w:pPr>
            <w:r w:rsidRPr="0010315A">
              <w:rPr>
                <w:sz w:val="28"/>
                <w:szCs w:val="28"/>
              </w:rPr>
              <w:t>Рекомендации:</w:t>
            </w:r>
          </w:p>
          <w:p w:rsidR="0012250F" w:rsidRPr="0010315A" w:rsidRDefault="0012250F" w:rsidP="0012250F">
            <w:pPr>
              <w:pStyle w:val="a7"/>
              <w:tabs>
                <w:tab w:val="left" w:pos="481"/>
              </w:tabs>
              <w:spacing w:before="0" w:beforeAutospacing="0" w:after="0" w:afterAutospacing="0"/>
              <w:ind w:firstLine="227"/>
              <w:rPr>
                <w:sz w:val="28"/>
                <w:szCs w:val="28"/>
              </w:rPr>
            </w:pPr>
            <w:r w:rsidRPr="0010315A">
              <w:rPr>
                <w:sz w:val="28"/>
                <w:szCs w:val="28"/>
              </w:rPr>
              <w:t>* При переходе проезжей части обращайте внимание детей на стоящий транспорт и скрытую опасность</w:t>
            </w:r>
          </w:p>
          <w:p w:rsidR="00B73FC0" w:rsidRPr="0010315A" w:rsidRDefault="0012250F" w:rsidP="0012250F">
            <w:pPr>
              <w:pStyle w:val="a7"/>
              <w:tabs>
                <w:tab w:val="left" w:pos="481"/>
              </w:tabs>
              <w:spacing w:before="0" w:beforeAutospacing="0" w:after="0" w:afterAutospacing="0"/>
              <w:ind w:firstLine="227"/>
              <w:rPr>
                <w:sz w:val="28"/>
                <w:szCs w:val="28"/>
              </w:rPr>
            </w:pPr>
            <w:r w:rsidRPr="0010315A">
              <w:rPr>
                <w:sz w:val="28"/>
                <w:szCs w:val="28"/>
              </w:rPr>
              <w:t>* Держите ребёнка за руку</w:t>
            </w:r>
          </w:p>
        </w:tc>
      </w:tr>
      <w:tr w:rsidR="00B73FC0" w:rsidRPr="0010315A" w:rsidTr="001304C1">
        <w:trPr>
          <w:trHeight w:val="3955"/>
        </w:trPr>
        <w:tc>
          <w:tcPr>
            <w:tcW w:w="1560" w:type="dxa"/>
            <w:vAlign w:val="center"/>
          </w:tcPr>
          <w:p w:rsidR="00B73FC0" w:rsidRPr="0010315A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12250F" w:rsidRPr="0010315A" w:rsidRDefault="0012250F" w:rsidP="0012250F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Тема: «Правила пешехода»</w:t>
            </w:r>
          </w:p>
          <w:p w:rsidR="0012250F" w:rsidRPr="0010315A" w:rsidRDefault="0012250F" w:rsidP="0012250F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Задачи: расширять знания о правилах пешехода на дороге, тротуаре, закрепить знания о понятиях «островок безопасности» «переход»</w:t>
            </w:r>
          </w:p>
          <w:p w:rsidR="0012250F" w:rsidRPr="0010315A" w:rsidRDefault="0012250F" w:rsidP="0012250F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Беседы: Познакомить с запрещающими знаками: «Пешеходное движение запрещено» «Велосипедное движение запрещено»</w:t>
            </w:r>
          </w:p>
          <w:p w:rsidR="0012250F" w:rsidRPr="0010315A" w:rsidRDefault="0012250F" w:rsidP="0012250F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275189" w:rsidRPr="0010315A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r w:rsidR="00275189" w:rsidRPr="001031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 «Играй да смекай!»</w:t>
            </w:r>
          </w:p>
          <w:p w:rsidR="0012250F" w:rsidRPr="0010315A" w:rsidRDefault="0012250F" w:rsidP="0012250F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Задачи: 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      </w:r>
          </w:p>
          <w:p w:rsidR="0012250F" w:rsidRPr="0010315A" w:rsidRDefault="0012250F" w:rsidP="0012250F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С/р игры</w:t>
            </w:r>
            <w:r w:rsidR="00275189"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«Улица» - в гараже стоит 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 машин разного назначения; водители берут документы у диспетчера, получают задание, заправляют машину на автозаправочной станции, возят пассажиров</w:t>
            </w:r>
          </w:p>
          <w:p w:rsidR="0012250F" w:rsidRPr="0010315A" w:rsidRDefault="0012250F" w:rsidP="0012250F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275189"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Сказка про дорожные знаки. Ознакомление с худ. литературой «Чтение рассказа Б. Житкова «Что я видел» (главы о Москве, улицах, светофоре)</w:t>
            </w:r>
          </w:p>
          <w:p w:rsidR="0012250F" w:rsidRPr="0010315A" w:rsidRDefault="0012250F" w:rsidP="0012250F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правилах дорожного движения</w:t>
            </w:r>
          </w:p>
          <w:p w:rsidR="001304C1" w:rsidRPr="0010315A" w:rsidRDefault="0012250F" w:rsidP="0012250F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  <w:r w:rsidR="00275189"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П / игра «Светофор» - упр. в беге, умении действовать по сигналу светофора</w:t>
            </w:r>
          </w:p>
          <w:p w:rsidR="001304C1" w:rsidRPr="0010315A" w:rsidRDefault="001304C1" w:rsidP="0028350D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304C1" w:rsidRPr="0010315A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89" w:rsidRPr="0010315A" w:rsidRDefault="00275189" w:rsidP="00275189">
            <w:pPr>
              <w:pStyle w:val="a4"/>
              <w:tabs>
                <w:tab w:val="left" w:pos="481"/>
              </w:tabs>
              <w:ind w:left="0"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Консультация: «Родителям старших дошкольников о правилах дорожного движения»</w:t>
            </w:r>
          </w:p>
          <w:p w:rsidR="00275189" w:rsidRPr="0010315A" w:rsidRDefault="00275189" w:rsidP="00275189">
            <w:pPr>
              <w:pStyle w:val="a4"/>
              <w:tabs>
                <w:tab w:val="left" w:pos="481"/>
              </w:tabs>
              <w:ind w:left="0"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1304C1" w:rsidRPr="0010315A" w:rsidRDefault="00275189" w:rsidP="00275189">
            <w:pPr>
              <w:pStyle w:val="a4"/>
              <w:tabs>
                <w:tab w:val="left" w:pos="481"/>
              </w:tabs>
              <w:ind w:left="0"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* При ходьбе по тротуару учите ребёнка идти спокойно, рядом со взрослым, с противоположной стороны от проезжей части дороги стороны</w:t>
            </w:r>
          </w:p>
          <w:p w:rsidR="00B73FC0" w:rsidRPr="0010315A" w:rsidRDefault="00B73FC0" w:rsidP="00275189">
            <w:pPr>
              <w:pStyle w:val="a4"/>
              <w:tabs>
                <w:tab w:val="left" w:pos="481"/>
              </w:tabs>
              <w:ind w:left="0" w:firstLine="1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C0" w:rsidRPr="0010315A" w:rsidTr="0028350D">
        <w:trPr>
          <w:trHeight w:val="1693"/>
        </w:trPr>
        <w:tc>
          <w:tcPr>
            <w:tcW w:w="1560" w:type="dxa"/>
            <w:vAlign w:val="center"/>
          </w:tcPr>
          <w:p w:rsidR="00B73FC0" w:rsidRPr="0010315A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Тема: «Правила поведения в городском транспорте»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Цели: Воспитывать уважительное отношение к незнакомым взрослым и сверстникам. Побуждать детей к использованию в речи вежливых форм обращения.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Наблюдение: Как взрослые переходят через дорогу с колясками и детьми: обратить внимание, что в это время нельзя отвлекаться и шалить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Беседа: «Пост ГАИ» - дать представление о назначении поста ГАИ на дороге, познакомить с особенностями работы сотрудников ГАИ, закрепить правила дорожного движения, предназначенные для пешеходов и водителей на макете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С/р игры: «Улица» - движение транспорта и пешеходов регулирует светофор, мамы с колясками и детьми постарше переходят улицу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Чтение: Я </w:t>
            </w:r>
            <w:proofErr w:type="spellStart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Пишумова</w:t>
            </w:r>
            <w:proofErr w:type="spellEnd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 «Посмотрите - постовой»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М. Ильин, Е. Сигал «Машины на нашей улице»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Рисование: «Пешеходы идут по улицы»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Цель: побуждать передавать впечатления от окружающего (дома, транспорт); закрепить умение рисовать фигуру человека в движении, соблюдая пропорции фигуры и части тела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. игры: «Светофор и дети» - закре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пить знания цветов светофора. Умение правильно действовать на сигналы.</w:t>
            </w:r>
          </w:p>
          <w:p w:rsidR="001304C1" w:rsidRPr="0010315A" w:rsidRDefault="00275189" w:rsidP="0028350D">
            <w:pPr>
              <w:pStyle w:val="a4"/>
              <w:tabs>
                <w:tab w:val="left" w:pos="481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«Полоса препятствий» - закрепить знания правил дорожного движения, развивать дух соревнования</w:t>
            </w:r>
          </w:p>
          <w:p w:rsidR="00B73FC0" w:rsidRPr="0010315A" w:rsidRDefault="00B73FC0" w:rsidP="0028350D">
            <w:pPr>
              <w:pStyle w:val="a4"/>
              <w:tabs>
                <w:tab w:val="left" w:pos="481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75189" w:rsidRPr="0010315A" w:rsidRDefault="00275189" w:rsidP="00275189">
            <w:pPr>
              <w:pStyle w:val="a4"/>
              <w:tabs>
                <w:tab w:val="left" w:pos="481"/>
              </w:tabs>
              <w:ind w:left="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Консультация: «Правила поведения в городском транспорте»</w:t>
            </w:r>
          </w:p>
          <w:p w:rsidR="00275189" w:rsidRPr="0010315A" w:rsidRDefault="00275189" w:rsidP="00275189">
            <w:pPr>
              <w:pStyle w:val="a4"/>
              <w:tabs>
                <w:tab w:val="left" w:pos="481"/>
              </w:tabs>
              <w:ind w:left="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275189" w:rsidRPr="0010315A" w:rsidRDefault="00275189" w:rsidP="00275189">
            <w:pPr>
              <w:pStyle w:val="a4"/>
              <w:tabs>
                <w:tab w:val="left" w:pos="481"/>
              </w:tabs>
              <w:ind w:left="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* Учите детей уступать места пожилым, женщинам, девочкам в общественном транспорте</w:t>
            </w:r>
          </w:p>
          <w:p w:rsidR="001304C1" w:rsidRPr="0010315A" w:rsidRDefault="00275189" w:rsidP="00275189">
            <w:pPr>
              <w:pStyle w:val="a4"/>
              <w:tabs>
                <w:tab w:val="left" w:pos="481"/>
              </w:tabs>
              <w:ind w:left="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* Приучайте вести себя в транспорте спокойно, не ходить по салону без надобности, соблюдать чистоту</w:t>
            </w:r>
          </w:p>
          <w:p w:rsidR="00B73FC0" w:rsidRPr="0010315A" w:rsidRDefault="00B73FC0" w:rsidP="00275189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C0" w:rsidRPr="0010315A" w:rsidTr="001304C1">
        <w:trPr>
          <w:trHeight w:val="3799"/>
        </w:trPr>
        <w:tc>
          <w:tcPr>
            <w:tcW w:w="1560" w:type="dxa"/>
            <w:vAlign w:val="center"/>
          </w:tcPr>
          <w:p w:rsidR="00B73FC0" w:rsidRPr="0010315A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Тема: «Знаки дорожного движения»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знание знаков дорожного движения.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Беседа: «Будь осторожен» - познакомить с опасностями зимней дороги для пешеходов, закрепить знания о запрещающих и предупреждающих знаках (Остановка, Перекрёсток, Место стоянки) (Осторожно – дети, двустороннее движение)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. игры: «Собери светофор» - закрепить знания о цветах светофора их назначением, развивать дух соревнования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С/р игры: «Автобаза» - закрепить знания о работе водителя (в гараже стоит много машин разного назначения, водитель получает задание у диспетчера, заправляет машины бензином, возят пассажиров на автобусе, доставляют врачей к больным) формировать умение играть сообща, дружно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Игровая ситуация: «Как поступить» - закрепить знания действий пешеходов и транспорта при определённых сигналов светофора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Чтение: Г. Цыферов «Сказки на колёсах»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Рисование: «Знаки дорожного движения»</w:t>
            </w:r>
          </w:p>
          <w:p w:rsidR="00275189" w:rsidRPr="0010315A" w:rsidRDefault="00275189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Цель: упр. в рисовании разными изобразительными материалами, передавая форму и содержание знаков; закрепить знание знаков дорожного движения</w:t>
            </w:r>
          </w:p>
          <w:p w:rsidR="001304C1" w:rsidRPr="0010315A" w:rsidRDefault="00275189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активность: П / игра «Автомобили» - закрепить правила дорожного движения, упражнять в умении действовать по сигналу</w:t>
            </w:r>
          </w:p>
          <w:p w:rsidR="0028350D" w:rsidRPr="0010315A" w:rsidRDefault="0028350D" w:rsidP="0028350D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50D" w:rsidRPr="0010315A" w:rsidRDefault="0028350D" w:rsidP="0028350D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75189" w:rsidRPr="0010315A" w:rsidRDefault="00275189" w:rsidP="00275189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1304C1" w:rsidRPr="0010315A" w:rsidRDefault="00275189" w:rsidP="00275189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* Вместе с детьми определите безопасное место во дворе для катания на лыжах и санках</w:t>
            </w:r>
          </w:p>
          <w:p w:rsidR="00B73FC0" w:rsidRPr="0010315A" w:rsidRDefault="00D6157B" w:rsidP="00275189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470C08"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0213" w:rsidRPr="0010315A">
              <w:rPr>
                <w:rFonts w:ascii="Times New Roman" w:hAnsi="Times New Roman" w:cs="Times New Roman"/>
                <w:sz w:val="28"/>
                <w:szCs w:val="28"/>
              </w:rPr>
              <w:t>Приемы обучения юного пешехода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3FC0" w:rsidRPr="0010315A" w:rsidTr="001304C1">
        <w:tc>
          <w:tcPr>
            <w:tcW w:w="1560" w:type="dxa"/>
            <w:vAlign w:val="center"/>
          </w:tcPr>
          <w:p w:rsidR="00B73FC0" w:rsidRPr="0010315A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103" w:type="dxa"/>
          </w:tcPr>
          <w:p w:rsidR="00275189" w:rsidRPr="0010315A" w:rsidRDefault="00275189" w:rsidP="00275189">
            <w:pPr>
              <w:pStyle w:val="a4"/>
              <w:tabs>
                <w:tab w:val="left" w:pos="481"/>
              </w:tabs>
              <w:ind w:left="32" w:firstLine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Тема: «Зимняя дорога»</w:t>
            </w:r>
          </w:p>
          <w:p w:rsidR="00275189" w:rsidRPr="0010315A" w:rsidRDefault="00275189" w:rsidP="00275189">
            <w:pPr>
              <w:pStyle w:val="a4"/>
              <w:tabs>
                <w:tab w:val="left" w:pos="481"/>
              </w:tabs>
              <w:ind w:left="32" w:firstLine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Цель: привитие навыков безопасного поведения на дороге в зимний период.</w:t>
            </w:r>
          </w:p>
          <w:p w:rsidR="00275189" w:rsidRPr="0010315A" w:rsidRDefault="00275189" w:rsidP="00275189">
            <w:pPr>
              <w:pStyle w:val="a4"/>
              <w:tabs>
                <w:tab w:val="left" w:pos="481"/>
              </w:tabs>
              <w:ind w:left="32" w:firstLine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Рассматривание: Картинки изображающие дорожное движение в зимний период – закрепить знания о правилах переходы дороги в зимний период</w:t>
            </w:r>
          </w:p>
          <w:p w:rsidR="00275189" w:rsidRPr="0010315A" w:rsidRDefault="00275189" w:rsidP="00275189">
            <w:pPr>
              <w:pStyle w:val="a4"/>
              <w:tabs>
                <w:tab w:val="left" w:pos="481"/>
              </w:tabs>
              <w:ind w:left="32" w:firstLine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Беседа: «Метро» - познакомить с подземным транспортом «метро», его особенностями правилами поведения в нём пассажиров.</w:t>
            </w:r>
          </w:p>
          <w:p w:rsidR="00275189" w:rsidRPr="0010315A" w:rsidRDefault="00275189" w:rsidP="00275189">
            <w:pPr>
              <w:pStyle w:val="a4"/>
              <w:tabs>
                <w:tab w:val="left" w:pos="481"/>
              </w:tabs>
              <w:ind w:left="32" w:firstLine="1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. игры: «Стоп» - закрепить знания о сигналах светофора, упражнять в умении быстро реагировать на сигнал</w:t>
            </w:r>
          </w:p>
          <w:p w:rsidR="00275189" w:rsidRPr="0010315A" w:rsidRDefault="00275189" w:rsidP="00275189">
            <w:pPr>
              <w:pStyle w:val="a4"/>
              <w:tabs>
                <w:tab w:val="left" w:pos="481"/>
              </w:tabs>
              <w:ind w:left="32" w:firstLine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активность: П / игра «Воробышки и автомобиль» - учить действовать по сигналу, развивать двигательную активность</w:t>
            </w:r>
          </w:p>
          <w:p w:rsidR="00275189" w:rsidRPr="0010315A" w:rsidRDefault="00275189" w:rsidP="00275189">
            <w:pPr>
              <w:pStyle w:val="a4"/>
              <w:tabs>
                <w:tab w:val="left" w:pos="481"/>
              </w:tabs>
              <w:ind w:left="32" w:firstLine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С/р игра: «Улица» - предложить объединить с играми «Семья», «Детский сад», «Магазин» и др.</w:t>
            </w:r>
          </w:p>
          <w:p w:rsidR="00275189" w:rsidRPr="0010315A" w:rsidRDefault="00275189" w:rsidP="00275189">
            <w:pPr>
              <w:pStyle w:val="a4"/>
              <w:tabs>
                <w:tab w:val="left" w:pos="481"/>
              </w:tabs>
              <w:ind w:left="32" w:firstLine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Игровая ситуация: «Бабушка на другой стороне» - учить правильному поведению: не вырываться из рук мамы, не бежать навстречу бабушке</w:t>
            </w:r>
          </w:p>
          <w:p w:rsidR="001304C1" w:rsidRPr="0010315A" w:rsidRDefault="00275189" w:rsidP="00275189">
            <w:pPr>
              <w:pStyle w:val="a4"/>
              <w:tabs>
                <w:tab w:val="left" w:pos="481"/>
              </w:tabs>
              <w:ind w:left="32" w:firstLine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Чтение: С. Маршак «Скверная история»</w:t>
            </w:r>
          </w:p>
          <w:p w:rsidR="001304C1" w:rsidRPr="0010315A" w:rsidRDefault="001304C1" w:rsidP="0028350D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1304C1" w:rsidRPr="0010315A" w:rsidRDefault="0028350D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* При выезде с детьми за пределы города обратите внимание на знаки дорожного движения (форму, цвет, назначение)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C0" w:rsidRPr="0010315A" w:rsidRDefault="00FA3733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«Рекомендации для родителей по правилам дорожного движения»</w:t>
            </w:r>
          </w:p>
        </w:tc>
      </w:tr>
      <w:tr w:rsidR="00B73FC0" w:rsidRPr="0010315A" w:rsidTr="0028350D">
        <w:trPr>
          <w:trHeight w:val="1977"/>
        </w:trPr>
        <w:tc>
          <w:tcPr>
            <w:tcW w:w="1560" w:type="dxa"/>
            <w:vAlign w:val="center"/>
          </w:tcPr>
          <w:p w:rsidR="00B73FC0" w:rsidRPr="0010315A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Тема: «Знаки сервиса»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знания о знаках сервиса: «Телефон, Автозаправка, Пункт питания, Пункт мед помощи» 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Беседа: Как машины людям помогают.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. игра: «Спец рейс» - закрепить знания о видах транспорта (спец машинах) познакомить с их функциями и назначениями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«Подумай – отгадай» - 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С/р игра: «Улица» - водители сдают экзамен на знание правил дорожного движения в игре «Школа Светофора»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ситуация: «В автобус вошла 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бабушка» - закрепить правила поведения в транспорте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Чтение: Чтение стихотворений о знаках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Рисование: «Знаки сервиса»</w:t>
            </w:r>
          </w:p>
          <w:p w:rsidR="00B73FC0" w:rsidRPr="0010315A" w:rsidRDefault="00B73FC0" w:rsidP="0028350D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304C1" w:rsidRPr="0010315A" w:rsidRDefault="001304C1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3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Рекомендации: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3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 Учите детей переходить проезжую часть улицы по дорожному знаку «Пешеходный переход», по «зебре»</w:t>
            </w:r>
          </w:p>
          <w:p w:rsidR="001304C1" w:rsidRPr="0010315A" w:rsidRDefault="0028350D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3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 Приучайте детей переходить проезжую часть спокойно, по прямой, не бежать</w:t>
            </w:r>
          </w:p>
          <w:p w:rsidR="001304C1" w:rsidRPr="0010315A" w:rsidRDefault="001304C1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73FC0" w:rsidRPr="0010315A" w:rsidRDefault="007942E3" w:rsidP="0028350D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Листовка – обращение «Выполняем правила дорожного движения»</w:t>
            </w:r>
          </w:p>
        </w:tc>
      </w:tr>
      <w:tr w:rsidR="00B73FC0" w:rsidRPr="0010315A" w:rsidTr="001304C1">
        <w:trPr>
          <w:trHeight w:val="5369"/>
        </w:trPr>
        <w:tc>
          <w:tcPr>
            <w:tcW w:w="1560" w:type="dxa"/>
            <w:vAlign w:val="center"/>
          </w:tcPr>
          <w:p w:rsidR="00B73FC0" w:rsidRPr="0010315A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Тема: «Опасный перекрёсток»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знания об особенностях движения транспорта на перекрёстке 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Наблюдение: Проезжая часть улицы - понаблюдать, как тормозят машины в дождливую погоду и как это опасно для пешеходов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Беседа: Рассказать о «регулируемом перекрёстке» и о работе регулировщика продолжать знакомить с правилами передвижения пешеходов и машин с помощью трёхцветного светофора.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. игра: «Улица» - расширять знания об улице, дороге, перекрёстке, познакомить с элементарными правилами передвижения по ним.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Чтение: Д. Денисова «Как перейти улицу»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Заучивание: Т. Шорыгина «Светофор»</w:t>
            </w:r>
          </w:p>
        </w:tc>
        <w:tc>
          <w:tcPr>
            <w:tcW w:w="3828" w:type="dxa"/>
          </w:tcPr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35" w:firstLine="28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3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Рекомендации:</w:t>
            </w:r>
          </w:p>
          <w:p w:rsidR="001304C1" w:rsidRPr="0010315A" w:rsidRDefault="0028350D" w:rsidP="0028350D">
            <w:pPr>
              <w:pStyle w:val="a4"/>
              <w:tabs>
                <w:tab w:val="left" w:pos="481"/>
              </w:tabs>
              <w:ind w:left="35" w:firstLine="28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3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 Продумайте и найдите наиболее безопасный путь от дома до д / сада.</w:t>
            </w:r>
          </w:p>
          <w:p w:rsidR="0028350D" w:rsidRPr="0010315A" w:rsidRDefault="0028350D" w:rsidP="0028350D">
            <w:pPr>
              <w:pStyle w:val="a4"/>
              <w:tabs>
                <w:tab w:val="left" w:pos="481"/>
              </w:tabs>
              <w:ind w:left="35" w:firstLine="28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73FC0" w:rsidRPr="0010315A" w:rsidRDefault="007942E3" w:rsidP="0028350D">
            <w:pPr>
              <w:pStyle w:val="a4"/>
              <w:tabs>
                <w:tab w:val="left" w:pos="481"/>
              </w:tabs>
              <w:ind w:left="3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Советы для родителей «Поведение детей в общественном транспорте» </w:t>
            </w:r>
          </w:p>
        </w:tc>
      </w:tr>
      <w:tr w:rsidR="00B73FC0" w:rsidRPr="0010315A" w:rsidTr="00EB22BB">
        <w:trPr>
          <w:trHeight w:val="1268"/>
        </w:trPr>
        <w:tc>
          <w:tcPr>
            <w:tcW w:w="1560" w:type="dxa"/>
            <w:vAlign w:val="center"/>
          </w:tcPr>
          <w:p w:rsidR="00B73FC0" w:rsidRPr="0010315A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03" w:type="dxa"/>
          </w:tcPr>
          <w:p w:rsidR="0028350D" w:rsidRPr="0010315A" w:rsidRDefault="0028350D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EB22BB"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«Где ремонтируют машины»</w:t>
            </w:r>
          </w:p>
          <w:p w:rsidR="0028350D" w:rsidRPr="0010315A" w:rsidRDefault="0028350D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Цель: уточнить знания о мастерских по ремонту. </w:t>
            </w:r>
          </w:p>
          <w:p w:rsidR="0028350D" w:rsidRPr="0010315A" w:rsidRDefault="0028350D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B22BB"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Рассказать о мастерских по ремонту автотранспорта, познакомить со знаком «Техническое обслуживание автомобилей» и игровыми действиями «осмотр машин», «закручивание гаек», «мойка»</w:t>
            </w:r>
          </w:p>
          <w:p w:rsidR="0028350D" w:rsidRPr="0010315A" w:rsidRDefault="0028350D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EB22BB" w:rsidRPr="0010315A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="00EB22BB"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«Дорожные знаки» - закрепить знания о дорожных знаках (запрещающими, предупреждающими, указательными)</w:t>
            </w:r>
          </w:p>
          <w:p w:rsidR="0028350D" w:rsidRPr="0010315A" w:rsidRDefault="0028350D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С/р игра</w:t>
            </w:r>
            <w:r w:rsidR="00EB22BB"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«Автосалон» - закрепить знания о многообразии транспорта разного назначения, правила дорожного движения</w:t>
            </w:r>
          </w:p>
          <w:p w:rsidR="0028350D" w:rsidRPr="0010315A" w:rsidRDefault="0028350D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EB22BB" w:rsidRPr="001031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 «Улица города» - побуждать отражать впечатления от окружающего, используя имеющиеся изобра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зительные навыки и умения; изображать части улицы, транспорт, знаки, пешеходов.</w:t>
            </w:r>
          </w:p>
          <w:p w:rsidR="0028350D" w:rsidRPr="0010315A" w:rsidRDefault="0028350D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EB22BB"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Н. Носов «Автомобиль»</w:t>
            </w:r>
          </w:p>
          <w:p w:rsidR="00B73FC0" w:rsidRPr="0010315A" w:rsidRDefault="00B73FC0" w:rsidP="00EB22BB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304C1" w:rsidRPr="0010315A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Pr="0010315A" w:rsidRDefault="00EB22BB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Консультация: «История появления светофора»</w:t>
            </w:r>
          </w:p>
          <w:p w:rsidR="00B73FC0" w:rsidRPr="0010315A" w:rsidRDefault="007942E3" w:rsidP="001304C1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="001304C1"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«Как переходить у</w:t>
            </w:r>
            <w:r w:rsidR="00F85346" w:rsidRPr="0010315A">
              <w:rPr>
                <w:rFonts w:ascii="Times New Roman" w:hAnsi="Times New Roman" w:cs="Times New Roman"/>
                <w:sz w:val="28"/>
                <w:szCs w:val="28"/>
              </w:rPr>
              <w:t>лицу с детьми»</w:t>
            </w:r>
          </w:p>
        </w:tc>
      </w:tr>
      <w:tr w:rsidR="00EB22BB" w:rsidRPr="0010315A" w:rsidTr="00EB22BB">
        <w:trPr>
          <w:trHeight w:val="1268"/>
        </w:trPr>
        <w:tc>
          <w:tcPr>
            <w:tcW w:w="1560" w:type="dxa"/>
            <w:vAlign w:val="center"/>
          </w:tcPr>
          <w:p w:rsidR="00EB22BB" w:rsidRPr="0010315A" w:rsidRDefault="00EB22BB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Июнь – </w:t>
            </w:r>
          </w:p>
          <w:p w:rsidR="00EB22BB" w:rsidRPr="0010315A" w:rsidRDefault="00EB22BB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03" w:type="dxa"/>
          </w:tcPr>
          <w:p w:rsidR="00EB22BB" w:rsidRPr="0010315A" w:rsidRDefault="00EB22BB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Беседа: «Как правильно кататься на велосипеде» - уточнить правила езды на велосипеде, познакомить со знаком «движение на велосипедах запрещено»</w:t>
            </w:r>
          </w:p>
          <w:p w:rsidR="00EB22BB" w:rsidRPr="0010315A" w:rsidRDefault="00EB22BB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. игра: «Веселый жезл»</w:t>
            </w:r>
          </w:p>
          <w:p w:rsidR="00EB22BB" w:rsidRPr="0010315A" w:rsidRDefault="00EB22BB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Задачи: обобщить представления о правилах поведения пешеходов на улице; активизировать знания детей, их речь, память, мышление; воспитывать желание выполнять ПДД в жизни.</w:t>
            </w:r>
          </w:p>
          <w:p w:rsidR="00EB22BB" w:rsidRPr="0010315A" w:rsidRDefault="00EB22BB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городу»</w:t>
            </w:r>
          </w:p>
          <w:p w:rsidR="00EB22BB" w:rsidRPr="0010315A" w:rsidRDefault="00EB22BB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Задачи: закрепить знания дорожного движения</w:t>
            </w:r>
          </w:p>
          <w:p w:rsidR="00EB22BB" w:rsidRPr="0010315A" w:rsidRDefault="00EB22BB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С/р игра: «Транспорт нашего города – закрепить знания транспорта нашего города, правила поведения пассажиров в нём, пешеходов на дороге, воспитывать дружеские отношения между детьми</w:t>
            </w:r>
          </w:p>
          <w:p w:rsidR="00EB22BB" w:rsidRPr="0010315A" w:rsidRDefault="00EB22BB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Игра – драматизация: «Путешествие в деревню» - закрепить знания правил дорожного движения и поведения на улице; формировать умение ориентироваться в основных дорожных знаках, а также пользоваться пассажирским транспортом</w:t>
            </w:r>
          </w:p>
          <w:p w:rsidR="00EB22BB" w:rsidRPr="0010315A" w:rsidRDefault="00EB22BB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Игровая ситуация: «Мы выходим из такси» - уточнить правила езды в автомобиле и выхода из него в условиях города</w:t>
            </w:r>
          </w:p>
          <w:p w:rsidR="00EB22BB" w:rsidRPr="0010315A" w:rsidRDefault="00EB22BB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активность: Катание на самокате, велосипедах: уточнить правила: можно кататься только во дворе или по правой стороне тротуара, соблюдая дистанцию</w:t>
            </w:r>
          </w:p>
          <w:p w:rsidR="00EB22BB" w:rsidRPr="0010315A" w:rsidRDefault="00EB22BB" w:rsidP="00EB22BB">
            <w:pPr>
              <w:pStyle w:val="a4"/>
              <w:tabs>
                <w:tab w:val="left" w:pos="481"/>
              </w:tabs>
              <w:ind w:left="3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Чтение: О. </w:t>
            </w:r>
            <w:proofErr w:type="spellStart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Тарутин</w:t>
            </w:r>
            <w:proofErr w:type="spellEnd"/>
            <w:r w:rsidRPr="0010315A">
              <w:rPr>
                <w:rFonts w:ascii="Times New Roman" w:hAnsi="Times New Roman" w:cs="Times New Roman"/>
                <w:sz w:val="28"/>
                <w:szCs w:val="28"/>
              </w:rPr>
              <w:t xml:space="preserve"> «Для чего нам светофор?»   А. Дорохов «Зелёный, жёлтый, красный»</w:t>
            </w:r>
          </w:p>
        </w:tc>
        <w:tc>
          <w:tcPr>
            <w:tcW w:w="3828" w:type="dxa"/>
          </w:tcPr>
          <w:p w:rsidR="00EB22BB" w:rsidRPr="0010315A" w:rsidRDefault="00EB22BB" w:rsidP="00EB22BB">
            <w:pPr>
              <w:pStyle w:val="a4"/>
              <w:tabs>
                <w:tab w:val="left" w:pos="481"/>
              </w:tabs>
              <w:ind w:left="0"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EB22BB" w:rsidRPr="0010315A" w:rsidRDefault="00EB22BB" w:rsidP="00EB22BB">
            <w:pPr>
              <w:pStyle w:val="a4"/>
              <w:tabs>
                <w:tab w:val="left" w:pos="481"/>
              </w:tabs>
              <w:ind w:left="0"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* Уточните с детьми правила поведения в транспорте</w:t>
            </w:r>
          </w:p>
          <w:p w:rsidR="00EB22BB" w:rsidRPr="0010315A" w:rsidRDefault="00EB22BB" w:rsidP="00EB22BB">
            <w:pPr>
              <w:pStyle w:val="a4"/>
              <w:tabs>
                <w:tab w:val="left" w:pos="481"/>
              </w:tabs>
              <w:ind w:left="0"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* Если вы купили ребёнку самокат или велосипед, покажите, где можно на нём кататься</w:t>
            </w:r>
          </w:p>
          <w:p w:rsidR="00EB22BB" w:rsidRPr="0010315A" w:rsidRDefault="00EB22BB" w:rsidP="00EB22BB">
            <w:pPr>
              <w:pStyle w:val="a4"/>
              <w:tabs>
                <w:tab w:val="left" w:pos="481"/>
              </w:tabs>
              <w:ind w:left="0"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0315A">
              <w:rPr>
                <w:rFonts w:ascii="Times New Roman" w:hAnsi="Times New Roman" w:cs="Times New Roman"/>
                <w:sz w:val="28"/>
                <w:szCs w:val="28"/>
              </w:rPr>
              <w:t>* Учите ребёнка при падении обращаться за помощью к взрослому</w:t>
            </w:r>
          </w:p>
        </w:tc>
      </w:tr>
    </w:tbl>
    <w:p w:rsidR="00A913B0" w:rsidRDefault="00A913B0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2BB" w:rsidRDefault="00EB22BB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F01" w:rsidRDefault="008A7F01" w:rsidP="008A7F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7F01" w:rsidRDefault="008A7F01" w:rsidP="008A7F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F01" w:rsidRDefault="008A7F01" w:rsidP="008A7F01">
      <w:bookmarkStart w:id="0" w:name="_Hlk49937957"/>
    </w:p>
    <w:p w:rsidR="008A7F01" w:rsidRDefault="008A7F01" w:rsidP="008A7F0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A7F01" w:rsidRDefault="008A7F01" w:rsidP="008A7F01">
      <w:pPr>
        <w:ind w:left="2127" w:right="170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A7F01" w:rsidRPr="0010315A" w:rsidRDefault="008A7F01" w:rsidP="008A7F01">
      <w:pPr>
        <w:ind w:left="2127" w:right="1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F01" w:rsidRPr="0010315A" w:rsidRDefault="008A7F01" w:rsidP="008A7F01">
      <w:pPr>
        <w:ind w:left="2127" w:right="1700"/>
        <w:jc w:val="center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8A7F01" w:rsidRPr="0010315A" w:rsidRDefault="008A7F01" w:rsidP="008A7F01">
      <w:pPr>
        <w:ind w:left="2127" w:right="1700"/>
        <w:jc w:val="both"/>
        <w:rPr>
          <w:b/>
          <w:sz w:val="28"/>
          <w:szCs w:val="28"/>
        </w:rPr>
      </w:pPr>
      <w:r w:rsidRPr="0010315A">
        <w:rPr>
          <w:b/>
          <w:sz w:val="28"/>
          <w:szCs w:val="28"/>
        </w:rPr>
        <w:t xml:space="preserve">                                       </w:t>
      </w:r>
    </w:p>
    <w:p w:rsidR="008A7F01" w:rsidRPr="0010315A" w:rsidRDefault="008A7F01" w:rsidP="008A7F01">
      <w:pPr>
        <w:spacing w:after="0" w:line="240" w:lineRule="auto"/>
        <w:ind w:left="2126" w:right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1" w:rsidRPr="0010315A" w:rsidRDefault="008A7F01" w:rsidP="008A7F01">
      <w:pPr>
        <w:ind w:left="2127" w:right="1700"/>
        <w:jc w:val="center"/>
        <w:rPr>
          <w:b/>
          <w:sz w:val="28"/>
          <w:szCs w:val="28"/>
        </w:rPr>
      </w:pPr>
      <w:r w:rsidRPr="0010315A">
        <w:rPr>
          <w:rFonts w:ascii="Times New Roman" w:hAnsi="Times New Roman" w:cs="Times New Roman"/>
          <w:b/>
          <w:sz w:val="28"/>
          <w:szCs w:val="28"/>
        </w:rPr>
        <w:t>В старшем дошкольном возрасте ребёнок должен усвоить:</w:t>
      </w:r>
    </w:p>
    <w:p w:rsidR="008A7F01" w:rsidRPr="0010315A" w:rsidRDefault="008A7F01" w:rsidP="008A7F01">
      <w:pPr>
        <w:pStyle w:val="a9"/>
        <w:ind w:left="2127" w:right="1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1" w:rsidRPr="0010315A" w:rsidRDefault="008A7F01" w:rsidP="008A7F01">
      <w:pPr>
        <w:pStyle w:val="a9"/>
        <w:ind w:left="2127" w:right="1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1" w:rsidRPr="0010315A" w:rsidRDefault="008A7F01" w:rsidP="0010315A">
      <w:pPr>
        <w:pStyle w:val="a9"/>
        <w:spacing w:line="276" w:lineRule="auto"/>
        <w:ind w:left="1560" w:right="17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b/>
          <w:sz w:val="28"/>
          <w:szCs w:val="28"/>
        </w:rPr>
        <w:t>·</w:t>
      </w:r>
      <w:r w:rsidRPr="0010315A">
        <w:rPr>
          <w:rFonts w:ascii="Times New Roman" w:hAnsi="Times New Roman" w:cs="Times New Roman"/>
          <w:sz w:val="28"/>
          <w:szCs w:val="28"/>
        </w:rPr>
        <w:t xml:space="preserve"> Кто является участником дорожного движения, и его обязанности;</w:t>
      </w:r>
    </w:p>
    <w:p w:rsidR="008A7F01" w:rsidRPr="0010315A" w:rsidRDefault="008A7F01" w:rsidP="0010315A">
      <w:pPr>
        <w:pStyle w:val="a9"/>
        <w:spacing w:line="276" w:lineRule="auto"/>
        <w:ind w:left="1560" w:right="17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b/>
          <w:sz w:val="28"/>
          <w:szCs w:val="28"/>
        </w:rPr>
        <w:t>·</w:t>
      </w:r>
      <w:r w:rsidRPr="0010315A">
        <w:rPr>
          <w:rFonts w:ascii="Times New Roman" w:hAnsi="Times New Roman" w:cs="Times New Roman"/>
          <w:sz w:val="28"/>
          <w:szCs w:val="28"/>
        </w:rPr>
        <w:t xml:space="preserve"> 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</w:p>
    <w:p w:rsidR="008A7F01" w:rsidRPr="0010315A" w:rsidRDefault="008A7F01" w:rsidP="0010315A">
      <w:pPr>
        <w:pStyle w:val="a9"/>
        <w:spacing w:line="276" w:lineRule="auto"/>
        <w:ind w:left="1560" w:right="17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>·Обязанности пешеходов;</w:t>
      </w:r>
    </w:p>
    <w:p w:rsidR="008A7F01" w:rsidRPr="0010315A" w:rsidRDefault="008A7F01" w:rsidP="0010315A">
      <w:pPr>
        <w:pStyle w:val="a9"/>
        <w:spacing w:line="276" w:lineRule="auto"/>
        <w:ind w:left="1560" w:right="17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>·Обязанности пассажиров;</w:t>
      </w:r>
    </w:p>
    <w:p w:rsidR="008A7F01" w:rsidRPr="0010315A" w:rsidRDefault="008A7F01" w:rsidP="0010315A">
      <w:pPr>
        <w:pStyle w:val="a9"/>
        <w:spacing w:line="276" w:lineRule="auto"/>
        <w:ind w:left="1560" w:right="17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>·Регулирование дорожного движения;</w:t>
      </w:r>
      <w:bookmarkStart w:id="1" w:name="_GoBack"/>
      <w:bookmarkEnd w:id="1"/>
    </w:p>
    <w:p w:rsidR="008A7F01" w:rsidRPr="0010315A" w:rsidRDefault="008A7F01" w:rsidP="0010315A">
      <w:pPr>
        <w:pStyle w:val="a9"/>
        <w:spacing w:line="276" w:lineRule="auto"/>
        <w:ind w:left="1560" w:right="17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>·Сигналы светофора и регулировщика;</w:t>
      </w:r>
    </w:p>
    <w:p w:rsidR="008A7F01" w:rsidRPr="0010315A" w:rsidRDefault="008A7F01" w:rsidP="0010315A">
      <w:pPr>
        <w:pStyle w:val="a9"/>
        <w:spacing w:line="276" w:lineRule="auto"/>
        <w:ind w:left="1560" w:right="17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>·Предупредительные сигналы;</w:t>
      </w:r>
    </w:p>
    <w:p w:rsidR="008A7F01" w:rsidRPr="0010315A" w:rsidRDefault="008A7F01" w:rsidP="0010315A">
      <w:pPr>
        <w:pStyle w:val="a9"/>
        <w:spacing w:line="276" w:lineRule="auto"/>
        <w:ind w:left="1560" w:right="17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>·Движение через железнодорожные пути;</w:t>
      </w:r>
    </w:p>
    <w:p w:rsidR="008A7F01" w:rsidRPr="0010315A" w:rsidRDefault="008A7F01" w:rsidP="0010315A">
      <w:pPr>
        <w:pStyle w:val="a9"/>
        <w:spacing w:line="276" w:lineRule="auto"/>
        <w:ind w:left="1560" w:right="17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>·Движение в жилых зонах;</w:t>
      </w:r>
    </w:p>
    <w:p w:rsidR="008A7F01" w:rsidRPr="0010315A" w:rsidRDefault="008A7F01" w:rsidP="0010315A">
      <w:pPr>
        <w:pStyle w:val="a9"/>
        <w:spacing w:line="276" w:lineRule="auto"/>
        <w:ind w:left="1560" w:right="17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>·Перевозка людей;</w:t>
      </w:r>
    </w:p>
    <w:p w:rsidR="008A7F01" w:rsidRPr="0010315A" w:rsidRDefault="008A7F01" w:rsidP="0010315A">
      <w:pPr>
        <w:pStyle w:val="a9"/>
        <w:spacing w:line="276" w:lineRule="auto"/>
        <w:ind w:left="1560" w:right="17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>·Особенности движения на велосипеде.</w:t>
      </w:r>
    </w:p>
    <w:p w:rsidR="008A7F01" w:rsidRPr="0010315A" w:rsidRDefault="008A7F01" w:rsidP="0010315A">
      <w:pPr>
        <w:pStyle w:val="a9"/>
        <w:spacing w:line="276" w:lineRule="auto"/>
        <w:ind w:left="1560" w:right="17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 xml:space="preserve">  Своими словами, систематически и ненавязчиво</w:t>
      </w:r>
    </w:p>
    <w:p w:rsidR="008A7F01" w:rsidRPr="0010315A" w:rsidRDefault="008A7F01" w:rsidP="0010315A">
      <w:pPr>
        <w:pStyle w:val="a9"/>
        <w:spacing w:line="276" w:lineRule="auto"/>
        <w:ind w:left="1560" w:right="17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 xml:space="preserve">   знакомьте с правилами, которые должен </w:t>
      </w:r>
    </w:p>
    <w:p w:rsidR="008A7F01" w:rsidRPr="0010315A" w:rsidRDefault="008A7F01" w:rsidP="0010315A">
      <w:pPr>
        <w:pStyle w:val="a9"/>
        <w:spacing w:line="276" w:lineRule="auto"/>
        <w:ind w:left="1560" w:right="17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 xml:space="preserve">   знать ребёнок.</w:t>
      </w:r>
    </w:p>
    <w:p w:rsidR="008A7F01" w:rsidRPr="0010315A" w:rsidRDefault="008A7F01" w:rsidP="0010315A">
      <w:pPr>
        <w:pStyle w:val="a9"/>
        <w:spacing w:line="276" w:lineRule="auto"/>
        <w:ind w:left="2127" w:right="1700" w:hanging="1276"/>
        <w:jc w:val="both"/>
        <w:rPr>
          <w:rFonts w:ascii="Times New Roman" w:hAnsi="Times New Roman" w:cs="Times New Roman"/>
          <w:sz w:val="28"/>
          <w:szCs w:val="28"/>
        </w:rPr>
      </w:pPr>
      <w:r w:rsidRPr="0010315A">
        <w:rPr>
          <w:rFonts w:ascii="Times New Roman" w:hAnsi="Times New Roman" w:cs="Times New Roman"/>
          <w:sz w:val="28"/>
          <w:szCs w:val="28"/>
        </w:rPr>
        <w:t> </w:t>
      </w:r>
    </w:p>
    <w:p w:rsidR="008A7F01" w:rsidRPr="0010315A" w:rsidRDefault="008A7F01" w:rsidP="008A7F01">
      <w:pPr>
        <w:pStyle w:val="a9"/>
        <w:ind w:left="1418"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1" w:rsidRDefault="008A7F01" w:rsidP="008A7F01">
      <w:pPr>
        <w:pStyle w:val="a9"/>
        <w:ind w:left="1418"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1" w:rsidRDefault="008A7F01" w:rsidP="008A7F01">
      <w:pPr>
        <w:pStyle w:val="a9"/>
        <w:ind w:left="1418"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1" w:rsidRDefault="008A7F01" w:rsidP="008A7F01">
      <w:pPr>
        <w:pStyle w:val="a9"/>
        <w:ind w:left="1418"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1" w:rsidRDefault="008A7F01" w:rsidP="008A7F01">
      <w:pPr>
        <w:pStyle w:val="a9"/>
        <w:ind w:left="1418"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1" w:rsidRDefault="008A7F01" w:rsidP="008A7F01">
      <w:pPr>
        <w:pStyle w:val="a9"/>
        <w:ind w:left="1418"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1" w:rsidRDefault="008A7F01" w:rsidP="008A7F01">
      <w:pPr>
        <w:pStyle w:val="a9"/>
        <w:ind w:left="1418"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1" w:rsidRDefault="008A7F01" w:rsidP="008A7F01">
      <w:pPr>
        <w:pStyle w:val="a9"/>
        <w:ind w:left="1418"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1" w:rsidRDefault="008A7F01" w:rsidP="008A7F01">
      <w:pPr>
        <w:pStyle w:val="a9"/>
        <w:ind w:left="1418"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1" w:rsidRDefault="008A7F01" w:rsidP="008A7F01">
      <w:pPr>
        <w:pStyle w:val="a9"/>
        <w:ind w:left="1418"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1" w:rsidRDefault="008A7F01" w:rsidP="008A7F01"/>
    <w:p w:rsidR="008A7F01" w:rsidRDefault="008A7F01" w:rsidP="008A7F01"/>
    <w:p w:rsidR="008A7F01" w:rsidRDefault="008A7F01" w:rsidP="008A7F01"/>
    <w:p w:rsidR="008A7F01" w:rsidRDefault="008A7F01" w:rsidP="008A7F01"/>
    <w:p w:rsidR="008A7F01" w:rsidRDefault="008A7F01" w:rsidP="008A7F01">
      <w:pPr>
        <w:rPr>
          <w:b/>
        </w:rPr>
      </w:pPr>
      <w:r>
        <w:rPr>
          <w:b/>
        </w:rPr>
        <w:t xml:space="preserve"> </w:t>
      </w:r>
      <w:bookmarkEnd w:id="0"/>
    </w:p>
    <w:sectPr w:rsidR="008A7F01" w:rsidSect="0010315A">
      <w:pgSz w:w="11906" w:h="16838"/>
      <w:pgMar w:top="851" w:right="850" w:bottom="567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DEF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24BF5"/>
    <w:multiLevelType w:val="hybridMultilevel"/>
    <w:tmpl w:val="8BE081D2"/>
    <w:lvl w:ilvl="0" w:tplc="E8BE54B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11EE0F7C"/>
    <w:multiLevelType w:val="hybridMultilevel"/>
    <w:tmpl w:val="8194770C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17807"/>
    <w:multiLevelType w:val="hybridMultilevel"/>
    <w:tmpl w:val="E900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441B0"/>
    <w:multiLevelType w:val="hybridMultilevel"/>
    <w:tmpl w:val="EB14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3738"/>
    <w:multiLevelType w:val="hybridMultilevel"/>
    <w:tmpl w:val="00840E3C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26245AEB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44D7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2A506F6F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32344353"/>
    <w:multiLevelType w:val="hybridMultilevel"/>
    <w:tmpl w:val="7268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11D"/>
    <w:multiLevelType w:val="hybridMultilevel"/>
    <w:tmpl w:val="AC68B12A"/>
    <w:lvl w:ilvl="0" w:tplc="A992E7F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34A966CC"/>
    <w:multiLevelType w:val="hybridMultilevel"/>
    <w:tmpl w:val="500E8B94"/>
    <w:lvl w:ilvl="0" w:tplc="0CB60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85F51"/>
    <w:multiLevelType w:val="hybridMultilevel"/>
    <w:tmpl w:val="8BC475B0"/>
    <w:lvl w:ilvl="0" w:tplc="DCF66C5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 w15:restartNumberingAfterBreak="0">
    <w:nsid w:val="4C8E3654"/>
    <w:multiLevelType w:val="hybridMultilevel"/>
    <w:tmpl w:val="71BA6A74"/>
    <w:lvl w:ilvl="0" w:tplc="24264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F244C75"/>
    <w:multiLevelType w:val="hybridMultilevel"/>
    <w:tmpl w:val="7F5EC716"/>
    <w:lvl w:ilvl="0" w:tplc="4C723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4E6EFA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C1121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FD719B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17F58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B4FA4"/>
    <w:multiLevelType w:val="hybridMultilevel"/>
    <w:tmpl w:val="073004C2"/>
    <w:lvl w:ilvl="0" w:tplc="3B080B9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5"/>
  </w:num>
  <w:num w:numId="8">
    <w:abstractNumId w:val="17"/>
  </w:num>
  <w:num w:numId="9">
    <w:abstractNumId w:val="14"/>
  </w:num>
  <w:num w:numId="10">
    <w:abstractNumId w:val="13"/>
  </w:num>
  <w:num w:numId="11">
    <w:abstractNumId w:val="19"/>
  </w:num>
  <w:num w:numId="12">
    <w:abstractNumId w:val="10"/>
  </w:num>
  <w:num w:numId="13">
    <w:abstractNumId w:val="12"/>
  </w:num>
  <w:num w:numId="14">
    <w:abstractNumId w:val="16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4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B0"/>
    <w:rsid w:val="000A36A8"/>
    <w:rsid w:val="0010315A"/>
    <w:rsid w:val="0012250F"/>
    <w:rsid w:val="001304C1"/>
    <w:rsid w:val="0016230D"/>
    <w:rsid w:val="001B0213"/>
    <w:rsid w:val="0025701E"/>
    <w:rsid w:val="00275189"/>
    <w:rsid w:val="0028350D"/>
    <w:rsid w:val="00470C08"/>
    <w:rsid w:val="00495476"/>
    <w:rsid w:val="00527656"/>
    <w:rsid w:val="005B0B4C"/>
    <w:rsid w:val="0068273A"/>
    <w:rsid w:val="007942E3"/>
    <w:rsid w:val="007D633E"/>
    <w:rsid w:val="007E565A"/>
    <w:rsid w:val="00830A02"/>
    <w:rsid w:val="008A7F01"/>
    <w:rsid w:val="008C2711"/>
    <w:rsid w:val="0094094C"/>
    <w:rsid w:val="00A0405D"/>
    <w:rsid w:val="00A26B8B"/>
    <w:rsid w:val="00A913B0"/>
    <w:rsid w:val="00AB5B52"/>
    <w:rsid w:val="00B377CD"/>
    <w:rsid w:val="00B425D6"/>
    <w:rsid w:val="00B73FC0"/>
    <w:rsid w:val="00C62E1F"/>
    <w:rsid w:val="00C839DB"/>
    <w:rsid w:val="00D0727A"/>
    <w:rsid w:val="00D6157B"/>
    <w:rsid w:val="00D63554"/>
    <w:rsid w:val="00DD0D5B"/>
    <w:rsid w:val="00E81308"/>
    <w:rsid w:val="00EB22BB"/>
    <w:rsid w:val="00F85346"/>
    <w:rsid w:val="00FA3733"/>
    <w:rsid w:val="00FB28F3"/>
    <w:rsid w:val="00FC6E34"/>
    <w:rsid w:val="00FE35B5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5E5B"/>
  <w15:docId w15:val="{231AFABD-0ED6-406A-BF9D-323EF869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A7F01"/>
    <w:rPr>
      <w:color w:val="0000FF" w:themeColor="hyperlink"/>
      <w:u w:val="single"/>
    </w:rPr>
  </w:style>
  <w:style w:type="paragraph" w:styleId="a9">
    <w:name w:val="No Spacing"/>
    <w:uiPriority w:val="1"/>
    <w:qFormat/>
    <w:rsid w:val="008A7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Виктория</cp:lastModifiedBy>
  <cp:revision>7</cp:revision>
  <dcterms:created xsi:type="dcterms:W3CDTF">2018-09-04T15:56:00Z</dcterms:created>
  <dcterms:modified xsi:type="dcterms:W3CDTF">2020-12-25T13:37:00Z</dcterms:modified>
</cp:coreProperties>
</file>