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CE" w:rsidRDefault="007118CE" w:rsidP="007118C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7118CE">
        <w:rPr>
          <w:b/>
          <w:bCs/>
          <w:color w:val="000000" w:themeColor="text1"/>
        </w:rPr>
        <w:t>Мастер-класс с родителями "Рисование воском и акварелью"</w:t>
      </w:r>
    </w:p>
    <w:p w:rsidR="00505263" w:rsidRPr="007118CE" w:rsidRDefault="00505263" w:rsidP="007118CE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7118CE" w:rsidRPr="007118CE" w:rsidRDefault="007118CE" w:rsidP="007118C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118CE">
        <w:rPr>
          <w:b/>
          <w:bCs/>
          <w:color w:val="000000" w:themeColor="text1"/>
        </w:rPr>
        <w:t>Цели занятия: </w:t>
      </w:r>
      <w:r w:rsidRPr="007118CE">
        <w:rPr>
          <w:color w:val="000000" w:themeColor="text1"/>
        </w:rPr>
        <w:t>привлечь родителей к совместному творчеству с детьми;</w:t>
      </w:r>
    </w:p>
    <w:p w:rsidR="007118CE" w:rsidRPr="007118CE" w:rsidRDefault="007118CE" w:rsidP="007118C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118CE">
        <w:rPr>
          <w:color w:val="000000" w:themeColor="text1"/>
        </w:rPr>
        <w:t>познакомить с нетрадиционной техникой рисования «восковые мелки + акварель»</w:t>
      </w:r>
    </w:p>
    <w:p w:rsidR="007118CE" w:rsidRPr="007118CE" w:rsidRDefault="007118CE" w:rsidP="007118C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118CE">
        <w:rPr>
          <w:b/>
          <w:bCs/>
          <w:color w:val="000000" w:themeColor="text1"/>
        </w:rPr>
        <w:t>Задачи:</w:t>
      </w:r>
    </w:p>
    <w:p w:rsidR="007118CE" w:rsidRPr="007118CE" w:rsidRDefault="007118CE" w:rsidP="007118C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 w:themeColor="text1"/>
        </w:rPr>
      </w:pPr>
      <w:r w:rsidRPr="007118CE">
        <w:rPr>
          <w:color w:val="000000" w:themeColor="text1"/>
        </w:rPr>
        <w:t>познакомить родителей с нетрадиционной техникой рисования «воск + акварель »</w:t>
      </w:r>
      <w:r w:rsidRPr="007118CE">
        <w:rPr>
          <w:b/>
          <w:bCs/>
          <w:color w:val="000000" w:themeColor="text1"/>
        </w:rPr>
        <w:t>;</w:t>
      </w:r>
    </w:p>
    <w:p w:rsidR="007118CE" w:rsidRPr="007118CE" w:rsidRDefault="007118CE" w:rsidP="007118CE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 w:themeColor="text1"/>
        </w:rPr>
      </w:pPr>
      <w:r w:rsidRPr="007118CE">
        <w:rPr>
          <w:color w:val="000000" w:themeColor="text1"/>
        </w:rPr>
        <w:t>развивать интерес к художественному творчеству;</w:t>
      </w:r>
    </w:p>
    <w:p w:rsidR="007118CE" w:rsidRPr="007118CE" w:rsidRDefault="007118CE" w:rsidP="007118CE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ind w:left="0"/>
        <w:rPr>
          <w:color w:val="000000" w:themeColor="text1"/>
        </w:rPr>
      </w:pPr>
      <w:r w:rsidRPr="007118CE">
        <w:rPr>
          <w:color w:val="000000" w:themeColor="text1"/>
        </w:rPr>
        <w:t>развивать мелкую моторику рук, глазомер, фантазию, эстетический вкус, композиционные умения;</w:t>
      </w:r>
    </w:p>
    <w:p w:rsidR="007118CE" w:rsidRPr="007118CE" w:rsidRDefault="007118CE" w:rsidP="007118C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  <w:r w:rsidRPr="007118CE">
        <w:rPr>
          <w:b/>
          <w:bCs/>
          <w:color w:val="000000" w:themeColor="text1"/>
        </w:rPr>
        <w:t>Материалы и оборудование: </w:t>
      </w:r>
      <w:r w:rsidRPr="007118CE">
        <w:rPr>
          <w:color w:val="000000" w:themeColor="text1"/>
        </w:rPr>
        <w:t>схема поэтапного рисования данного рисунка</w:t>
      </w:r>
      <w:r w:rsidRPr="007118CE">
        <w:rPr>
          <w:b/>
          <w:bCs/>
          <w:color w:val="000000" w:themeColor="text1"/>
        </w:rPr>
        <w:t>, </w:t>
      </w:r>
      <w:r w:rsidRPr="007118CE">
        <w:rPr>
          <w:color w:val="000000" w:themeColor="text1"/>
        </w:rPr>
        <w:t>простые карандаши, воск</w:t>
      </w:r>
      <w:r w:rsidRPr="007118CE">
        <w:rPr>
          <w:i/>
          <w:iCs/>
          <w:color w:val="000000" w:themeColor="text1"/>
        </w:rPr>
        <w:t>, </w:t>
      </w:r>
      <w:r w:rsidRPr="007118CE">
        <w:rPr>
          <w:color w:val="000000" w:themeColor="text1"/>
        </w:rPr>
        <w:t>акварель, широкие кисточки </w:t>
      </w:r>
      <w:r w:rsidRPr="007118CE">
        <w:rPr>
          <w:i/>
          <w:iCs/>
          <w:color w:val="000000" w:themeColor="text1"/>
        </w:rPr>
        <w:t>(для</w:t>
      </w:r>
      <w:r w:rsidRPr="007118CE">
        <w:rPr>
          <w:color w:val="000000" w:themeColor="text1"/>
        </w:rPr>
        <w:t> </w:t>
      </w:r>
      <w:r w:rsidRPr="007118CE">
        <w:rPr>
          <w:i/>
          <w:iCs/>
          <w:color w:val="000000" w:themeColor="text1"/>
        </w:rPr>
        <w:t>заливки фона),</w:t>
      </w:r>
      <w:r w:rsidRPr="007118CE">
        <w:rPr>
          <w:color w:val="000000" w:themeColor="text1"/>
        </w:rPr>
        <w:t> тонкие кисточки (для прорисовки мелких деталей), бумага для рисования акварелью, стаканчики для воды, салфетки.</w:t>
      </w:r>
    </w:p>
    <w:p w:rsidR="007118CE" w:rsidRPr="007118CE" w:rsidRDefault="007118CE" w:rsidP="007118CE">
      <w:pPr>
        <w:pStyle w:val="a3"/>
        <w:shd w:val="clear" w:color="auto" w:fill="FFFFFF" w:themeFill="background1"/>
        <w:spacing w:before="0" w:beforeAutospacing="0" w:after="0" w:afterAutospacing="0"/>
        <w:rPr>
          <w:color w:val="000000" w:themeColor="text1"/>
        </w:rPr>
      </w:pP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Не открою секрет, если скажу, что детки очень любят рисовать. Рисовать всем и на всём. И не столь важно, будет это карандаш или фломастер, кисть или мел, главное — создать собственный шедевр, который они с радостью показывают домочадцам.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сам процесс рисования будет волшебным, необычным,  нетрадиционным, границ радости ребенка не будет.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Сейчас многие дети отличаются недостатком уверенности в себе, мало развитым воображением, несамостоятельностью. Ребенок боится рисовать, ему кажется, что у него ничего не получится, потому он опасается смешивать краски, часто пользуется ластиком, в раскрасках не всегда может заштриховывать в заданном контуре.</w:t>
      </w:r>
    </w:p>
    <w:p w:rsidR="007118CE" w:rsidRPr="007118CE" w:rsidRDefault="007118CE" w:rsidP="007118CE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Эту проблему можно решить, предложив нетрадиционные способы рисования, позволяя ощутить положительные эмоции как от самого процесса, так и от результата.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хочу познакомить вас с необычной техникой – рисованием свечкой. Оно приводит детей в восторг, завораживая эффектом появления изображения на листе бумаги. Я с удовольствием наблюдала, как ребята на занятиях, затаив дыхание, смотрели на рисунки, и, когда что-то появлялось на листе, в классе был взрыв эмоций от  увиденного.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Такие занятия можно назвать сказочными, потому что ребенок не видит, что у него получается в начале работы, а потом рисунок чудесным образом проявляется. Эта техника — в некотором роде игра, доставляющая положительные эмоции. Она не утомляет, у детей сохраняется высокая активность и работоспособность во время занятия.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Как рисовать свечкой?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Техника абсолютно несложная.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работы понадобятся: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    Свеча или восковые карандаши.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    Акварель или тушь.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    Чистый лист бумаги.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    Широкая кисть или губка.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Для начала необходимо на чистом листе бумаге нарисовать рисунок свечой, предупредив ребенка, что в этот момент ничего не будет видно.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такой технике можно рисовать с 3 лет. Можно предложить выполнить рисунки на различную тематику. Это может быть «Звездное небо», «Снежинки», «Салют», «Ромашка», «Морозный узор на окне», «Сказочный лес» и т. д.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Можно рисовать не только свечой, но и восковыми карандашами, эффект будет тот же. Поскольку дети не знают о свойстве воска отталкивать воду, для них такой способ рисования кажется волшебным.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Чтобы изображение проявилось, необходимо широкую кисть или губку обмакнуть в краску или тушь и покрыть лист крупными мазками. Рисунок появится как по волшебству! После высыхания его можно дополнить, воспользовавшись фломастерами или маркерами.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Такая техника дает уверенность в работе с краской, развивает воображение, мелкую моторику, что очень важно для детей дошкольного и младшего школьного возраста.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Нетрадиционное рисование — основа многих </w:t>
      </w:r>
      <w:proofErr w:type="spellStart"/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арт-терапевтических</w:t>
      </w:r>
      <w:proofErr w:type="spellEnd"/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техник, позволяет преодолеть чувство страха, вселяет уверенность в себе, дарит свободу самовыражения.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Пробуйте, творите!</w:t>
      </w:r>
    </w:p>
    <w:p w:rsidR="007118CE" w:rsidRPr="007118CE" w:rsidRDefault="007118CE" w:rsidP="007118CE">
      <w:pPr>
        <w:shd w:val="clear" w:color="auto" w:fill="FFFFFF" w:themeFill="background1"/>
        <w:spacing w:after="27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118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Желаю творческих успехов !</w:t>
      </w:r>
    </w:p>
    <w:p w:rsidR="00B12F54" w:rsidRPr="007118CE" w:rsidRDefault="00B12F54" w:rsidP="007118CE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12F54" w:rsidRPr="007118CE" w:rsidSect="00B12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51A4C"/>
    <w:multiLevelType w:val="multilevel"/>
    <w:tmpl w:val="1A02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133F2"/>
    <w:multiLevelType w:val="multilevel"/>
    <w:tmpl w:val="0658B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581DD7"/>
    <w:multiLevelType w:val="multilevel"/>
    <w:tmpl w:val="0DA2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18CE"/>
    <w:rsid w:val="00505263"/>
    <w:rsid w:val="007118CE"/>
    <w:rsid w:val="00B1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54"/>
  </w:style>
  <w:style w:type="paragraph" w:styleId="3">
    <w:name w:val="heading 3"/>
    <w:basedOn w:val="a"/>
    <w:link w:val="30"/>
    <w:uiPriority w:val="9"/>
    <w:qFormat/>
    <w:rsid w:val="007118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18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1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-custom-gallery-title">
    <w:name w:val="su-custom-gallery-title"/>
    <w:basedOn w:val="a0"/>
    <w:rsid w:val="007118CE"/>
  </w:style>
  <w:style w:type="paragraph" w:styleId="a4">
    <w:name w:val="Balloon Text"/>
    <w:basedOn w:val="a"/>
    <w:link w:val="a5"/>
    <w:uiPriority w:val="99"/>
    <w:semiHidden/>
    <w:unhideWhenUsed/>
    <w:rsid w:val="00711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8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21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9796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4357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3372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5829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1080">
              <w:marLeft w:val="12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Кирилл&amp;Таня</dc:creator>
  <cp:lastModifiedBy>Кирилл&amp;Таня</cp:lastModifiedBy>
  <cp:revision>1</cp:revision>
  <dcterms:created xsi:type="dcterms:W3CDTF">2020-03-07T15:05:00Z</dcterms:created>
  <dcterms:modified xsi:type="dcterms:W3CDTF">2020-03-07T15:15:00Z</dcterms:modified>
</cp:coreProperties>
</file>